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9019" w14:textId="77777777" w:rsidR="00A0230A" w:rsidRDefault="00A0230A" w:rsidP="00A0230A">
      <w:pPr>
        <w:jc w:val="both"/>
      </w:pPr>
      <w:r w:rsidRPr="00A0230A">
        <w:rPr>
          <w:b/>
          <w:bCs/>
        </w:rPr>
        <w:t>NAWŁOSAN</w:t>
      </w:r>
      <w:r w:rsidRPr="00A0230A">
        <w:t>, suplement diety</w:t>
      </w:r>
    </w:p>
    <w:p w14:paraId="24009EC9" w14:textId="1F98A418" w:rsidR="00D6113A" w:rsidRDefault="00D6113A" w:rsidP="00A0230A">
      <w:pPr>
        <w:jc w:val="both"/>
      </w:pPr>
      <w:r w:rsidRPr="00A0230A">
        <w:rPr>
          <w:b/>
          <w:bCs/>
        </w:rPr>
        <w:t>NAWŁOSAN</w:t>
      </w:r>
      <w:r w:rsidR="00A0230A">
        <w:rPr>
          <w:b/>
          <w:bCs/>
        </w:rPr>
        <w:t xml:space="preserve"> </w:t>
      </w:r>
      <w:r w:rsidR="00A0230A" w:rsidRPr="00A0230A">
        <w:t>to suplement diety</w:t>
      </w:r>
      <w:r>
        <w:t xml:space="preserve"> zawiera starannie dobraną kombinację składników</w:t>
      </w:r>
      <w:r w:rsidR="001C4ECE">
        <w:t xml:space="preserve"> </w:t>
      </w:r>
      <w:r>
        <w:t>o kompleksowym działaniu na kondycję włosów.</w:t>
      </w:r>
      <w:r w:rsidR="00A0230A">
        <w:t xml:space="preserve"> </w:t>
      </w:r>
      <w:r>
        <w:t>Preparat zawiera aminokwasy, będące źródłem keratyny,</w:t>
      </w:r>
      <w:r w:rsidR="00A0230A">
        <w:t xml:space="preserve"> </w:t>
      </w:r>
      <w:r>
        <w:t>która jest podstawowym budulcem komórek włosowych.</w:t>
      </w:r>
    </w:p>
    <w:p w14:paraId="6EF6DA6E" w14:textId="260BE881" w:rsidR="00D6113A" w:rsidRDefault="00D6113A" w:rsidP="00A0230A">
      <w:pPr>
        <w:jc w:val="both"/>
      </w:pPr>
      <w:r>
        <w:t>Dla włosów najważniejsze są aminokwasy zawierające</w:t>
      </w:r>
      <w:r w:rsidR="00A0230A">
        <w:t xml:space="preserve"> </w:t>
      </w:r>
      <w:r>
        <w:t>siarkę, takie jak metionina i cysteina, które znajdują się</w:t>
      </w:r>
      <w:r w:rsidR="00A0230A">
        <w:t xml:space="preserve"> </w:t>
      </w:r>
      <w:r>
        <w:t xml:space="preserve">w preparacie </w:t>
      </w:r>
      <w:r w:rsidRPr="00A0230A">
        <w:rPr>
          <w:b/>
          <w:bCs/>
        </w:rPr>
        <w:t>NAWŁOSAN</w:t>
      </w:r>
      <w:r>
        <w:t>. Istotne znaczenie ma zawartość</w:t>
      </w:r>
      <w:r w:rsidR="00A0230A">
        <w:t xml:space="preserve"> </w:t>
      </w:r>
      <w:r>
        <w:t>MSM (</w:t>
      </w:r>
      <w:proofErr w:type="spellStart"/>
      <w:r>
        <w:t>metylosulfonylometanu</w:t>
      </w:r>
      <w:proofErr w:type="spellEnd"/>
      <w:r>
        <w:t>), źródła siarki, zwanej tradycyjnie</w:t>
      </w:r>
      <w:r w:rsidR="00A0230A">
        <w:t xml:space="preserve"> </w:t>
      </w:r>
      <w:r>
        <w:t>„minerałem piękna”.</w:t>
      </w:r>
    </w:p>
    <w:p w14:paraId="46A1AD3B" w14:textId="6409C0CE" w:rsidR="00D6113A" w:rsidRDefault="00D6113A" w:rsidP="00D6113A">
      <w:r>
        <w:t>Preparat zawiera również biotynę, ważną dla wzrostu</w:t>
      </w:r>
      <w:r w:rsidR="00A0230A">
        <w:t xml:space="preserve"> </w:t>
      </w:r>
      <w:r>
        <w:t>i jakości komórek włosów. Odpowiednie dawki składników</w:t>
      </w:r>
      <w:r w:rsidR="00A0230A">
        <w:t xml:space="preserve"> </w:t>
      </w:r>
      <w:r>
        <w:t xml:space="preserve">w </w:t>
      </w:r>
      <w:r w:rsidRPr="0002585A">
        <w:rPr>
          <w:b/>
          <w:bCs/>
        </w:rPr>
        <w:t xml:space="preserve">NAWŁOSAN </w:t>
      </w:r>
      <w:r>
        <w:t>wspierają dobrą kondycję włosów i skóry</w:t>
      </w:r>
      <w:r w:rsidR="00A0230A">
        <w:t xml:space="preserve"> </w:t>
      </w:r>
      <w:r>
        <w:t>głowy, odpowiedzialnej za osadzenie cebulek włosowych.</w:t>
      </w:r>
      <w:r w:rsidR="00D10BA5">
        <w:rPr>
          <w:rStyle w:val="Odwoanieprzypisudolnego"/>
        </w:rPr>
        <w:footnoteReference w:id="1"/>
      </w:r>
      <w:r w:rsidR="00D10BA5">
        <w:t xml:space="preserve"> </w:t>
      </w:r>
      <w:r w:rsidR="00D10BA5">
        <w:rPr>
          <w:rStyle w:val="Odwoanieprzypisudolnego"/>
        </w:rPr>
        <w:footnoteReference w:id="2"/>
      </w:r>
    </w:p>
    <w:p w14:paraId="3E6EB5AD" w14:textId="77777777" w:rsidR="001C1581" w:rsidRDefault="001C1581" w:rsidP="00D6113A"/>
    <w:p w14:paraId="437F9B48" w14:textId="61275EDA" w:rsidR="00D6113A" w:rsidRDefault="00D6113A" w:rsidP="00D6113A">
      <w:r>
        <w:t xml:space="preserve">Kiedy warto stosować </w:t>
      </w:r>
      <w:r w:rsidRPr="001C1581">
        <w:rPr>
          <w:b/>
          <w:bCs/>
        </w:rPr>
        <w:t>NAWŁOSAN</w:t>
      </w:r>
      <w:r>
        <w:t>:</w:t>
      </w:r>
    </w:p>
    <w:p w14:paraId="1174F3BF" w14:textId="02C4386B" w:rsidR="00D6113A" w:rsidRDefault="001C1581" w:rsidP="00D6113A">
      <w:r>
        <w:rPr>
          <w:rFonts w:cstheme="minorHAnsi"/>
        </w:rPr>
        <w:t>•</w:t>
      </w:r>
      <w:r>
        <w:t xml:space="preserve"> </w:t>
      </w:r>
      <w:r w:rsidR="00D6113A">
        <w:t>dla wspomagania naturalnej gęstości i witalności włosów</w:t>
      </w:r>
    </w:p>
    <w:p w14:paraId="4EB7B104" w14:textId="21C7431A" w:rsidR="00D6113A" w:rsidRDefault="001C1581" w:rsidP="00D6113A">
      <w:r>
        <w:rPr>
          <w:rFonts w:cstheme="minorHAnsi"/>
        </w:rPr>
        <w:t>•</w:t>
      </w:r>
      <w:r>
        <w:t xml:space="preserve"> </w:t>
      </w:r>
      <w:r w:rsidR="00D6113A">
        <w:t>dla utrzymania pięknego wyglądu włosów</w:t>
      </w:r>
      <w:r w:rsidR="00D10BA5">
        <w:rPr>
          <w:rStyle w:val="Odwoanieprzypisudolnego"/>
        </w:rPr>
        <w:t>1</w:t>
      </w:r>
      <w:r w:rsidR="0002585A">
        <w:t xml:space="preserve"> </w:t>
      </w:r>
      <w:r w:rsidR="00D10BA5">
        <w:rPr>
          <w:rStyle w:val="Odwoanieprzypisudolnego"/>
        </w:rPr>
        <w:t>2</w:t>
      </w:r>
    </w:p>
    <w:p w14:paraId="780EBCFE" w14:textId="003B1A5C" w:rsidR="00D6113A" w:rsidRDefault="001C1581" w:rsidP="00D6113A">
      <w:r>
        <w:rPr>
          <w:rFonts w:cstheme="minorHAnsi"/>
        </w:rPr>
        <w:t>•</w:t>
      </w:r>
      <w:r>
        <w:t xml:space="preserve"> </w:t>
      </w:r>
      <w:r w:rsidR="00D6113A">
        <w:t>dla wsparcia kondycji skóry głowy</w:t>
      </w:r>
    </w:p>
    <w:p w14:paraId="6875549B" w14:textId="172092A1" w:rsidR="00D6113A" w:rsidRDefault="001C1581" w:rsidP="00D6113A">
      <w:r>
        <w:rPr>
          <w:rFonts w:cstheme="minorHAnsi"/>
        </w:rPr>
        <w:t>•</w:t>
      </w:r>
      <w:r>
        <w:t xml:space="preserve"> </w:t>
      </w:r>
      <w:r w:rsidR="00D6113A">
        <w:t>dla utrzymania mocnej struktury włosów</w:t>
      </w:r>
    </w:p>
    <w:p w14:paraId="783BB3B8" w14:textId="13FE7EDA" w:rsidR="00D6113A" w:rsidRDefault="001C1581" w:rsidP="00D6113A">
      <w:r>
        <w:rPr>
          <w:rFonts w:cstheme="minorHAnsi"/>
        </w:rPr>
        <w:t>•</w:t>
      </w:r>
      <w:r>
        <w:t xml:space="preserve"> </w:t>
      </w:r>
      <w:r w:rsidR="00D6113A">
        <w:t>dla podtrzymania naturalnego cyklu wzrostu włosów</w:t>
      </w:r>
      <w:r w:rsidR="0002585A">
        <w:rPr>
          <w:rStyle w:val="Odwoanieprzypisudolnego"/>
        </w:rPr>
        <w:t>1</w:t>
      </w:r>
      <w:r w:rsidR="0002585A">
        <w:t xml:space="preserve"> </w:t>
      </w:r>
      <w:r w:rsidR="0002585A">
        <w:rPr>
          <w:rStyle w:val="Odwoanieprzypisudolnego"/>
        </w:rPr>
        <w:t>2</w:t>
      </w:r>
    </w:p>
    <w:p w14:paraId="01A493B9" w14:textId="13796D32" w:rsidR="00B427EC" w:rsidRDefault="00B427EC" w:rsidP="00D6113A"/>
    <w:p w14:paraId="088587D5" w14:textId="77777777" w:rsidR="001C1581" w:rsidRPr="001C1581" w:rsidRDefault="001C1581" w:rsidP="001C1581">
      <w:pPr>
        <w:rPr>
          <w:b/>
          <w:bCs/>
        </w:rPr>
      </w:pPr>
      <w:r w:rsidRPr="001C1581">
        <w:rPr>
          <w:b/>
          <w:bCs/>
        </w:rPr>
        <w:t>Porcja zalecana do spożycia w ciągu dnia:</w:t>
      </w:r>
    </w:p>
    <w:p w14:paraId="1608E2E0" w14:textId="11A3F1C5" w:rsidR="001C1581" w:rsidRDefault="001C1581" w:rsidP="001C1581">
      <w:pPr>
        <w:jc w:val="both"/>
      </w:pPr>
      <w:r>
        <w:t>Stosować 1 tabletkę dziennie. Popić dużą ilością płynu. Dla korzystnego wpływu na kondycję</w:t>
      </w:r>
    </w:p>
    <w:p w14:paraId="1EBA2C63" w14:textId="6F01EB5B" w:rsidR="001C1581" w:rsidRDefault="001C1581" w:rsidP="001C1581">
      <w:pPr>
        <w:jc w:val="both"/>
      </w:pPr>
      <w:r>
        <w:t>włosów, rekomenduje się stosowanie preparatu przez co najmniej 3 miesiące.</w:t>
      </w:r>
    </w:p>
    <w:p w14:paraId="4E52E8F8" w14:textId="77777777" w:rsidR="001C1581" w:rsidRDefault="001C1581" w:rsidP="001C15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27CA" w14:paraId="628BAE2B" w14:textId="77777777" w:rsidTr="001327CA">
        <w:tc>
          <w:tcPr>
            <w:tcW w:w="3020" w:type="dxa"/>
          </w:tcPr>
          <w:p w14:paraId="4459A7CC" w14:textId="6BFB8BAB" w:rsidR="001327CA" w:rsidRDefault="001327CA" w:rsidP="00BB5C84">
            <w:pPr>
              <w:jc w:val="center"/>
            </w:pPr>
            <w:r w:rsidRPr="001327CA">
              <w:t>Składniki</w:t>
            </w:r>
          </w:p>
        </w:tc>
        <w:tc>
          <w:tcPr>
            <w:tcW w:w="3021" w:type="dxa"/>
          </w:tcPr>
          <w:p w14:paraId="3E871E24" w14:textId="1373119E" w:rsidR="001327CA" w:rsidRDefault="001327CA" w:rsidP="00BB5C84">
            <w:pPr>
              <w:jc w:val="center"/>
            </w:pPr>
            <w:r>
              <w:t>Porcja dzienna (1 tabl.)</w:t>
            </w:r>
          </w:p>
        </w:tc>
        <w:tc>
          <w:tcPr>
            <w:tcW w:w="3021" w:type="dxa"/>
          </w:tcPr>
          <w:p w14:paraId="609C2D88" w14:textId="4FE9942A" w:rsidR="001327CA" w:rsidRDefault="001327CA" w:rsidP="00BB5C84">
            <w:pPr>
              <w:jc w:val="center"/>
            </w:pPr>
            <w:r w:rsidRPr="001327CA">
              <w:t>% RWS*</w:t>
            </w:r>
          </w:p>
        </w:tc>
      </w:tr>
      <w:tr w:rsidR="001327CA" w14:paraId="41B0C4CE" w14:textId="77777777" w:rsidTr="001327CA">
        <w:tc>
          <w:tcPr>
            <w:tcW w:w="3020" w:type="dxa"/>
          </w:tcPr>
          <w:p w14:paraId="23A599D0" w14:textId="6B04D76B" w:rsidR="001327CA" w:rsidRDefault="00BB5C84" w:rsidP="00BB5C84">
            <w:pPr>
              <w:jc w:val="center"/>
            </w:pPr>
            <w:r w:rsidRPr="00BB5C84">
              <w:t>L-metionina</w:t>
            </w:r>
          </w:p>
        </w:tc>
        <w:tc>
          <w:tcPr>
            <w:tcW w:w="3021" w:type="dxa"/>
          </w:tcPr>
          <w:p w14:paraId="230A9383" w14:textId="70C8E040" w:rsidR="001327CA" w:rsidRDefault="00BB5C84" w:rsidP="00BB5C84">
            <w:pPr>
              <w:jc w:val="center"/>
            </w:pPr>
            <w:r w:rsidRPr="00BB5C84">
              <w:t>100 mg</w:t>
            </w:r>
          </w:p>
        </w:tc>
        <w:tc>
          <w:tcPr>
            <w:tcW w:w="3021" w:type="dxa"/>
          </w:tcPr>
          <w:p w14:paraId="67C9BEFC" w14:textId="01507769" w:rsidR="001327CA" w:rsidRDefault="00BB5C84" w:rsidP="00BB5C84">
            <w:pPr>
              <w:jc w:val="center"/>
            </w:pPr>
            <w:r w:rsidRPr="00BB5C84">
              <w:t>nie jest ustalona</w:t>
            </w:r>
          </w:p>
        </w:tc>
      </w:tr>
      <w:tr w:rsidR="001327CA" w14:paraId="455DBE18" w14:textId="77777777" w:rsidTr="001327CA">
        <w:tc>
          <w:tcPr>
            <w:tcW w:w="3020" w:type="dxa"/>
          </w:tcPr>
          <w:p w14:paraId="357AE4F5" w14:textId="131DCFCD" w:rsidR="001327CA" w:rsidRDefault="00BB5C84" w:rsidP="00BB5C84">
            <w:pPr>
              <w:jc w:val="center"/>
            </w:pPr>
            <w:r w:rsidRPr="00BB5C84">
              <w:t>MSM (</w:t>
            </w:r>
            <w:proofErr w:type="spellStart"/>
            <w:r w:rsidRPr="00BB5C84">
              <w:t>metylosulfonylometan</w:t>
            </w:r>
            <w:proofErr w:type="spellEnd"/>
            <w:r w:rsidRPr="00BB5C84">
              <w:t>)</w:t>
            </w:r>
          </w:p>
        </w:tc>
        <w:tc>
          <w:tcPr>
            <w:tcW w:w="3021" w:type="dxa"/>
          </w:tcPr>
          <w:p w14:paraId="46AE67D7" w14:textId="7691768F" w:rsidR="001327CA" w:rsidRDefault="00BB5C84" w:rsidP="00BB5C84">
            <w:pPr>
              <w:jc w:val="center"/>
            </w:pPr>
            <w:r w:rsidRPr="00BB5C84">
              <w:t>50 mg</w:t>
            </w:r>
          </w:p>
        </w:tc>
        <w:tc>
          <w:tcPr>
            <w:tcW w:w="3021" w:type="dxa"/>
          </w:tcPr>
          <w:p w14:paraId="2BD27EF8" w14:textId="1C066AE4" w:rsidR="001327CA" w:rsidRDefault="00BB5C84" w:rsidP="00BB5C84">
            <w:pPr>
              <w:jc w:val="center"/>
            </w:pPr>
            <w:r w:rsidRPr="00BB5C84">
              <w:t>nie jest ustalona</w:t>
            </w:r>
          </w:p>
        </w:tc>
      </w:tr>
      <w:tr w:rsidR="001327CA" w14:paraId="04406786" w14:textId="77777777" w:rsidTr="001327CA">
        <w:tc>
          <w:tcPr>
            <w:tcW w:w="3020" w:type="dxa"/>
          </w:tcPr>
          <w:p w14:paraId="38527BEE" w14:textId="1A76DD52" w:rsidR="001327CA" w:rsidRDefault="00BB5C84" w:rsidP="00BB5C84">
            <w:pPr>
              <w:jc w:val="center"/>
            </w:pPr>
            <w:r w:rsidRPr="00BB5C84">
              <w:t>Cysteina</w:t>
            </w:r>
          </w:p>
        </w:tc>
        <w:tc>
          <w:tcPr>
            <w:tcW w:w="3021" w:type="dxa"/>
          </w:tcPr>
          <w:p w14:paraId="4F6931CD" w14:textId="6B8B449D" w:rsidR="001327CA" w:rsidRDefault="00BB5C84" w:rsidP="00BB5C84">
            <w:pPr>
              <w:jc w:val="center"/>
            </w:pPr>
            <w:r w:rsidRPr="00BB5C84">
              <w:t>50 mg</w:t>
            </w:r>
          </w:p>
        </w:tc>
        <w:tc>
          <w:tcPr>
            <w:tcW w:w="3021" w:type="dxa"/>
          </w:tcPr>
          <w:p w14:paraId="11A8653C" w14:textId="7D701E65" w:rsidR="001327CA" w:rsidRDefault="00BB5C84" w:rsidP="00BB5C84">
            <w:pPr>
              <w:jc w:val="center"/>
            </w:pPr>
            <w:r w:rsidRPr="00BB5C84">
              <w:t>nie jest ustalona</w:t>
            </w:r>
          </w:p>
        </w:tc>
      </w:tr>
      <w:tr w:rsidR="001327CA" w14:paraId="4C2997AD" w14:textId="77777777" w:rsidTr="001327CA">
        <w:tc>
          <w:tcPr>
            <w:tcW w:w="3020" w:type="dxa"/>
          </w:tcPr>
          <w:p w14:paraId="35D0200D" w14:textId="72702BCD" w:rsidR="001327CA" w:rsidRDefault="00BB5C84" w:rsidP="00BB5C84">
            <w:pPr>
              <w:jc w:val="center"/>
            </w:pPr>
            <w:r w:rsidRPr="00BB5C84">
              <w:t>Krzem</w:t>
            </w:r>
          </w:p>
        </w:tc>
        <w:tc>
          <w:tcPr>
            <w:tcW w:w="3021" w:type="dxa"/>
          </w:tcPr>
          <w:p w14:paraId="0C6A582F" w14:textId="6AD7C507" w:rsidR="001327CA" w:rsidRDefault="00BB5C84" w:rsidP="00BB5C84">
            <w:pPr>
              <w:jc w:val="center"/>
            </w:pPr>
            <w:r w:rsidRPr="00BB5C84">
              <w:t>20 mg</w:t>
            </w:r>
          </w:p>
        </w:tc>
        <w:tc>
          <w:tcPr>
            <w:tcW w:w="3021" w:type="dxa"/>
          </w:tcPr>
          <w:p w14:paraId="66C5C529" w14:textId="4A54AA77" w:rsidR="001327CA" w:rsidRDefault="00BB5C84" w:rsidP="00BB5C84">
            <w:pPr>
              <w:jc w:val="center"/>
            </w:pPr>
            <w:r w:rsidRPr="00BB5C84">
              <w:t>nie jest ustalona</w:t>
            </w:r>
          </w:p>
        </w:tc>
      </w:tr>
      <w:tr w:rsidR="001327CA" w14:paraId="3B33582B" w14:textId="77777777" w:rsidTr="001327CA">
        <w:tc>
          <w:tcPr>
            <w:tcW w:w="3020" w:type="dxa"/>
          </w:tcPr>
          <w:p w14:paraId="72ACA342" w14:textId="1A4A0C2B" w:rsidR="001327CA" w:rsidRDefault="00BB5C84" w:rsidP="00BB5C84">
            <w:pPr>
              <w:jc w:val="center"/>
            </w:pPr>
            <w:r>
              <w:t>C</w:t>
            </w:r>
            <w:r w:rsidRPr="00BB5C84">
              <w:t>ynk</w:t>
            </w:r>
          </w:p>
        </w:tc>
        <w:tc>
          <w:tcPr>
            <w:tcW w:w="3021" w:type="dxa"/>
          </w:tcPr>
          <w:p w14:paraId="64000BE4" w14:textId="1FCE5666" w:rsidR="001327CA" w:rsidRDefault="00BB5C84" w:rsidP="00BB5C84">
            <w:pPr>
              <w:jc w:val="center"/>
            </w:pPr>
            <w:r w:rsidRPr="00BB5C84">
              <w:t>10 mg</w:t>
            </w:r>
          </w:p>
        </w:tc>
        <w:tc>
          <w:tcPr>
            <w:tcW w:w="3021" w:type="dxa"/>
          </w:tcPr>
          <w:p w14:paraId="70D51FD6" w14:textId="3CE8C690" w:rsidR="001327CA" w:rsidRDefault="00BB5C84" w:rsidP="00BB5C84">
            <w:pPr>
              <w:jc w:val="center"/>
            </w:pPr>
            <w:r w:rsidRPr="00BB5C84">
              <w:t>67 %</w:t>
            </w:r>
          </w:p>
        </w:tc>
      </w:tr>
      <w:tr w:rsidR="001327CA" w14:paraId="0746D38B" w14:textId="77777777" w:rsidTr="001327CA">
        <w:tc>
          <w:tcPr>
            <w:tcW w:w="3020" w:type="dxa"/>
          </w:tcPr>
          <w:p w14:paraId="3BCA342D" w14:textId="78BDDD7B" w:rsidR="001327CA" w:rsidRDefault="00BB5C84" w:rsidP="00BB5C84">
            <w:pPr>
              <w:jc w:val="center"/>
            </w:pPr>
            <w:r w:rsidRPr="00BB5C84">
              <w:t xml:space="preserve">Kwas pantotenowy </w:t>
            </w:r>
            <w:r>
              <w:t xml:space="preserve">             </w:t>
            </w:r>
            <w:r w:rsidRPr="00BB5C84">
              <w:t>(witamina B5)</w:t>
            </w:r>
          </w:p>
        </w:tc>
        <w:tc>
          <w:tcPr>
            <w:tcW w:w="3021" w:type="dxa"/>
          </w:tcPr>
          <w:p w14:paraId="574071EC" w14:textId="21C074E5" w:rsidR="001327CA" w:rsidRDefault="00BB5C84" w:rsidP="00BB5C84">
            <w:pPr>
              <w:jc w:val="center"/>
            </w:pPr>
            <w:r w:rsidRPr="00BB5C84">
              <w:t>5,5 mg</w:t>
            </w:r>
          </w:p>
        </w:tc>
        <w:tc>
          <w:tcPr>
            <w:tcW w:w="3021" w:type="dxa"/>
          </w:tcPr>
          <w:p w14:paraId="5E5F40D3" w14:textId="3C0B748C" w:rsidR="001327CA" w:rsidRDefault="00BB5C84" w:rsidP="00BB5C84">
            <w:pPr>
              <w:jc w:val="center"/>
            </w:pPr>
            <w:r w:rsidRPr="00BB5C84">
              <w:t>167 %</w:t>
            </w:r>
          </w:p>
        </w:tc>
      </w:tr>
      <w:tr w:rsidR="001327CA" w14:paraId="7CDB53C5" w14:textId="77777777" w:rsidTr="001327CA">
        <w:tc>
          <w:tcPr>
            <w:tcW w:w="3020" w:type="dxa"/>
          </w:tcPr>
          <w:p w14:paraId="432E3CC2" w14:textId="574F161D" w:rsidR="001327CA" w:rsidRDefault="00BB5C84" w:rsidP="00BB5C84">
            <w:pPr>
              <w:jc w:val="center"/>
            </w:pPr>
            <w:r w:rsidRPr="00BB5C84">
              <w:t>Biotyna (witamina B7)</w:t>
            </w:r>
          </w:p>
        </w:tc>
        <w:tc>
          <w:tcPr>
            <w:tcW w:w="3021" w:type="dxa"/>
          </w:tcPr>
          <w:p w14:paraId="5FDDC055" w14:textId="1197B8E7" w:rsidR="001327CA" w:rsidRDefault="00BB5C84" w:rsidP="00BB5C84">
            <w:pPr>
              <w:jc w:val="center"/>
            </w:pPr>
            <w:r w:rsidRPr="00BB5C84">
              <w:t>2 mg</w:t>
            </w:r>
          </w:p>
        </w:tc>
        <w:tc>
          <w:tcPr>
            <w:tcW w:w="3021" w:type="dxa"/>
          </w:tcPr>
          <w:p w14:paraId="59285F42" w14:textId="78C8613C" w:rsidR="001327CA" w:rsidRDefault="00BB5C84" w:rsidP="00BB5C84">
            <w:pPr>
              <w:jc w:val="center"/>
            </w:pPr>
            <w:r w:rsidRPr="00BB5C84">
              <w:t>1333 %</w:t>
            </w:r>
          </w:p>
        </w:tc>
      </w:tr>
    </w:tbl>
    <w:p w14:paraId="06C1B1AF" w14:textId="1ABD519B" w:rsidR="001327CA" w:rsidRDefault="001327CA" w:rsidP="001C1581">
      <w:r>
        <w:t xml:space="preserve">                                                                                                            </w:t>
      </w:r>
      <w:r w:rsidRPr="001327CA">
        <w:t>* % RWS – referencyjna wartość spożycia</w:t>
      </w:r>
    </w:p>
    <w:p w14:paraId="43275C2C" w14:textId="77777777" w:rsidR="001327CA" w:rsidRDefault="001327CA" w:rsidP="001C1581"/>
    <w:p w14:paraId="431A5F33" w14:textId="77777777" w:rsidR="001327CA" w:rsidRDefault="001327CA" w:rsidP="001C1581"/>
    <w:p w14:paraId="099B5D1E" w14:textId="77777777" w:rsidR="00446AAF" w:rsidRDefault="00446AAF" w:rsidP="00935D15">
      <w:pPr>
        <w:jc w:val="both"/>
        <w:rPr>
          <w:b/>
          <w:bCs/>
        </w:rPr>
      </w:pPr>
    </w:p>
    <w:p w14:paraId="628607A9" w14:textId="1C4E7997" w:rsidR="00935D15" w:rsidRDefault="001C1581" w:rsidP="00935D15">
      <w:pPr>
        <w:jc w:val="both"/>
        <w:rPr>
          <w:b/>
          <w:bCs/>
        </w:rPr>
      </w:pPr>
      <w:r w:rsidRPr="001C1581">
        <w:rPr>
          <w:b/>
          <w:bCs/>
        </w:rPr>
        <w:lastRenderedPageBreak/>
        <w:t>Składniki:</w:t>
      </w:r>
      <w:r w:rsidR="00935D15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4564B32" w14:textId="1E489B99" w:rsidR="001C1581" w:rsidRDefault="001C1581" w:rsidP="00935D15">
      <w:pPr>
        <w:jc w:val="both"/>
      </w:pPr>
      <w:r>
        <w:t>Substancja wypełniająca – celuloza mikrokrystaliczna, L-metionina, cysteina, MSM (</w:t>
      </w:r>
      <w:proofErr w:type="spellStart"/>
      <w:r>
        <w:t>metylosulfonylometan</w:t>
      </w:r>
      <w:proofErr w:type="spellEnd"/>
      <w:r>
        <w:t>), krzem (</w:t>
      </w:r>
      <w:proofErr w:type="spellStart"/>
      <w:r>
        <w:t>ditlenek</w:t>
      </w:r>
      <w:proofErr w:type="spellEnd"/>
      <w:r>
        <w:t xml:space="preserve"> krzemu), otoczka (substancja glazurująca – </w:t>
      </w:r>
      <w:proofErr w:type="spellStart"/>
      <w:r>
        <w:t>hydroksypropylometyloceluloza</w:t>
      </w:r>
      <w:proofErr w:type="spellEnd"/>
      <w:r>
        <w:t>, substancja wypełniająca – celuloza mikrokrystaliczna), cynk (tlenek cynku), kwas pantotenowy (D-</w:t>
      </w:r>
      <w:proofErr w:type="spellStart"/>
      <w:r>
        <w:t>pantotenian</w:t>
      </w:r>
      <w:proofErr w:type="spellEnd"/>
      <w:r>
        <w:t xml:space="preserve"> wapnia), substancja przeciwzbrylająca - stearynian magnezu, aromat, biotyna (D-biotyna).</w:t>
      </w:r>
    </w:p>
    <w:p w14:paraId="783270DD" w14:textId="77777777" w:rsidR="007A405A" w:rsidRDefault="007A405A" w:rsidP="007676D4">
      <w:pPr>
        <w:jc w:val="both"/>
        <w:rPr>
          <w:b/>
          <w:bCs/>
        </w:rPr>
      </w:pPr>
    </w:p>
    <w:p w14:paraId="7D4996C7" w14:textId="0F7AE1BB" w:rsidR="007676D4" w:rsidRPr="007676D4" w:rsidRDefault="007676D4" w:rsidP="007676D4">
      <w:pPr>
        <w:jc w:val="both"/>
        <w:rPr>
          <w:b/>
          <w:bCs/>
        </w:rPr>
      </w:pPr>
      <w:r w:rsidRPr="007676D4">
        <w:rPr>
          <w:b/>
          <w:bCs/>
        </w:rPr>
        <w:t>Ostrzeżenie:</w:t>
      </w:r>
    </w:p>
    <w:p w14:paraId="6EA61D87" w14:textId="331E4A31" w:rsidR="007676D4" w:rsidRPr="007676D4" w:rsidRDefault="007676D4" w:rsidP="007676D4">
      <w:pPr>
        <w:jc w:val="both"/>
      </w:pPr>
      <w:r w:rsidRPr="007676D4">
        <w:t>Nie stosować w przypadku nadwrażliwości na którykolwiek</w:t>
      </w:r>
      <w:r>
        <w:t xml:space="preserve"> </w:t>
      </w:r>
      <w:r w:rsidRPr="007676D4">
        <w:t>ze składników preparatu. Nie przekraczać zalecanej porcji</w:t>
      </w:r>
      <w:r>
        <w:t xml:space="preserve"> </w:t>
      </w:r>
      <w:r w:rsidRPr="007676D4">
        <w:t>do spożycia w ciągu dnia. Produkt nie jest przeznaczony</w:t>
      </w:r>
      <w:r>
        <w:t xml:space="preserve"> </w:t>
      </w:r>
      <w:r w:rsidRPr="007676D4">
        <w:t>dla dzieci w wieku poniżej 3 lat. Produkt nie może być stosowany</w:t>
      </w:r>
      <w:r>
        <w:t xml:space="preserve"> </w:t>
      </w:r>
      <w:r w:rsidRPr="007676D4">
        <w:t>jako substytut zróżnicowanej diety. Stosowanie w ciąży</w:t>
      </w:r>
      <w:r>
        <w:t xml:space="preserve"> </w:t>
      </w:r>
      <w:r w:rsidRPr="007676D4">
        <w:t>i w okresie karmienia piersią zaleca się skonsultować z lekarzem</w:t>
      </w:r>
      <w:r>
        <w:t xml:space="preserve"> </w:t>
      </w:r>
      <w:r w:rsidRPr="007676D4">
        <w:t>lub farmaceutą.</w:t>
      </w:r>
    </w:p>
    <w:p w14:paraId="0AA3E35E" w14:textId="21D2DE4D" w:rsidR="007676D4" w:rsidRPr="007676D4" w:rsidRDefault="007676D4" w:rsidP="007676D4">
      <w:pPr>
        <w:jc w:val="both"/>
      </w:pPr>
      <w:r w:rsidRPr="007676D4">
        <w:t>Zbilansowana dieta i zdrowy tryb życia są ważne dla prawidłowego</w:t>
      </w:r>
      <w:r>
        <w:t xml:space="preserve"> </w:t>
      </w:r>
      <w:r w:rsidRPr="007676D4">
        <w:t>funkcjonowania organizmu.</w:t>
      </w:r>
    </w:p>
    <w:p w14:paraId="425FC6EB" w14:textId="77777777" w:rsidR="007676D4" w:rsidRDefault="007676D4" w:rsidP="007676D4">
      <w:pPr>
        <w:jc w:val="both"/>
        <w:rPr>
          <w:b/>
          <w:bCs/>
        </w:rPr>
      </w:pPr>
    </w:p>
    <w:p w14:paraId="4C56323D" w14:textId="54259F5E" w:rsidR="007676D4" w:rsidRPr="007676D4" w:rsidRDefault="007676D4" w:rsidP="007676D4">
      <w:pPr>
        <w:jc w:val="both"/>
        <w:rPr>
          <w:b/>
          <w:bCs/>
        </w:rPr>
      </w:pPr>
      <w:r w:rsidRPr="007676D4">
        <w:rPr>
          <w:b/>
          <w:bCs/>
        </w:rPr>
        <w:t>Warunki przechowywania:</w:t>
      </w:r>
    </w:p>
    <w:p w14:paraId="00FD57CC" w14:textId="3E786F0A" w:rsidR="007676D4" w:rsidRPr="007676D4" w:rsidRDefault="007676D4" w:rsidP="007676D4">
      <w:pPr>
        <w:jc w:val="both"/>
      </w:pPr>
      <w:r w:rsidRPr="007676D4">
        <w:t>Przechowywać w temperaturze pokojowej od 15°C do 25°C,</w:t>
      </w:r>
      <w:r>
        <w:t xml:space="preserve"> </w:t>
      </w:r>
      <w:r w:rsidRPr="007676D4">
        <w:t>w suchym i ciemnym miejscu, w oryginalnym opakowaniu,</w:t>
      </w:r>
      <w:r>
        <w:t xml:space="preserve"> </w:t>
      </w:r>
      <w:r w:rsidRPr="007676D4">
        <w:t>w miejscu niedostępnym dla dzieci.</w:t>
      </w:r>
    </w:p>
    <w:p w14:paraId="6A518343" w14:textId="77777777" w:rsidR="007676D4" w:rsidRDefault="007676D4" w:rsidP="007676D4">
      <w:pPr>
        <w:jc w:val="both"/>
        <w:rPr>
          <w:b/>
          <w:bCs/>
        </w:rPr>
      </w:pPr>
    </w:p>
    <w:p w14:paraId="121DEA7B" w14:textId="5FE188FF" w:rsidR="007676D4" w:rsidRPr="007676D4" w:rsidRDefault="007676D4" w:rsidP="007676D4">
      <w:pPr>
        <w:jc w:val="both"/>
        <w:rPr>
          <w:b/>
          <w:bCs/>
        </w:rPr>
      </w:pPr>
      <w:r w:rsidRPr="007676D4">
        <w:rPr>
          <w:b/>
          <w:bCs/>
        </w:rPr>
        <w:t>Najlepiej spożyć przed końcem:</w:t>
      </w:r>
    </w:p>
    <w:p w14:paraId="20B91B19" w14:textId="77777777" w:rsidR="007676D4" w:rsidRPr="007676D4" w:rsidRDefault="007676D4" w:rsidP="007676D4">
      <w:pPr>
        <w:jc w:val="both"/>
      </w:pPr>
      <w:r w:rsidRPr="007676D4">
        <w:t>data na spodzie opakowania.</w:t>
      </w:r>
    </w:p>
    <w:p w14:paraId="1DED14C0" w14:textId="77777777" w:rsidR="00446AAF" w:rsidRPr="003978B8" w:rsidRDefault="00446AAF" w:rsidP="007676D4">
      <w:pPr>
        <w:jc w:val="both"/>
        <w:rPr>
          <w:b/>
          <w:bCs/>
        </w:rPr>
      </w:pPr>
    </w:p>
    <w:p w14:paraId="785145B7" w14:textId="2B41C7CB" w:rsidR="007676D4" w:rsidRPr="007676D4" w:rsidRDefault="007676D4" w:rsidP="007676D4">
      <w:pPr>
        <w:jc w:val="both"/>
        <w:rPr>
          <w:b/>
          <w:bCs/>
          <w:lang w:val="en-GB"/>
        </w:rPr>
      </w:pPr>
      <w:r w:rsidRPr="007676D4">
        <w:rPr>
          <w:b/>
          <w:bCs/>
          <w:lang w:val="en-GB"/>
        </w:rPr>
        <w:t>Producent:</w:t>
      </w:r>
    </w:p>
    <w:p w14:paraId="60EC6571" w14:textId="77777777" w:rsidR="007676D4" w:rsidRPr="007676D4" w:rsidRDefault="007676D4" w:rsidP="007676D4">
      <w:pPr>
        <w:jc w:val="both"/>
        <w:rPr>
          <w:lang w:val="en-GB"/>
        </w:rPr>
      </w:pPr>
      <w:r w:rsidRPr="007676D4">
        <w:rPr>
          <w:lang w:val="en-GB"/>
        </w:rPr>
        <w:t>Simply You Pharmaceuticals a.s.,</w:t>
      </w:r>
    </w:p>
    <w:p w14:paraId="67FC8E1E" w14:textId="77777777" w:rsidR="007676D4" w:rsidRPr="007676D4" w:rsidRDefault="007676D4" w:rsidP="007676D4">
      <w:pPr>
        <w:jc w:val="both"/>
        <w:rPr>
          <w:lang w:val="en-GB"/>
        </w:rPr>
      </w:pPr>
      <w:r w:rsidRPr="007676D4">
        <w:rPr>
          <w:lang w:val="en-GB"/>
        </w:rPr>
        <w:t>Roháčova 188/37, 130 00 Praha 3, Czechy</w:t>
      </w:r>
    </w:p>
    <w:p w14:paraId="3178DA7D" w14:textId="77777777" w:rsidR="00263596" w:rsidRDefault="00263596" w:rsidP="007676D4">
      <w:pPr>
        <w:jc w:val="both"/>
        <w:rPr>
          <w:b/>
          <w:bCs/>
          <w:lang w:val="en-GB"/>
        </w:rPr>
      </w:pPr>
    </w:p>
    <w:p w14:paraId="5EE50E95" w14:textId="6A3FED20" w:rsidR="007676D4" w:rsidRPr="007676D4" w:rsidRDefault="007676D4" w:rsidP="007676D4">
      <w:pPr>
        <w:jc w:val="both"/>
        <w:rPr>
          <w:b/>
          <w:bCs/>
          <w:lang w:val="en-GB"/>
        </w:rPr>
      </w:pPr>
      <w:r w:rsidRPr="007676D4">
        <w:rPr>
          <w:b/>
          <w:bCs/>
          <w:lang w:val="en-GB"/>
        </w:rPr>
        <w:t>Dystrybutor:</w:t>
      </w:r>
    </w:p>
    <w:p w14:paraId="0A216A54" w14:textId="77777777" w:rsidR="00446AAF" w:rsidRDefault="007676D4" w:rsidP="007676D4">
      <w:pPr>
        <w:jc w:val="both"/>
        <w:rPr>
          <w:lang w:val="en-GB"/>
        </w:rPr>
      </w:pPr>
      <w:r w:rsidRPr="007676D4">
        <w:rPr>
          <w:lang w:val="en-GB"/>
        </w:rPr>
        <w:t xml:space="preserve">Simply You Novascon Sp. z o.o., </w:t>
      </w:r>
    </w:p>
    <w:p w14:paraId="59B3FC9E" w14:textId="1F07A703" w:rsidR="007676D4" w:rsidRDefault="003978B8" w:rsidP="007676D4">
      <w:pPr>
        <w:jc w:val="both"/>
      </w:pPr>
      <w:r>
        <w:t>ul. Skierniewicka 10A</w:t>
      </w:r>
      <w:r w:rsidR="007676D4" w:rsidRPr="007676D4">
        <w:t>,</w:t>
      </w:r>
      <w:r w:rsidR="00446AAF">
        <w:t xml:space="preserve"> </w:t>
      </w:r>
      <w:r w:rsidR="007676D4" w:rsidRPr="007676D4">
        <w:t>0</w:t>
      </w:r>
      <w:r>
        <w:t>1</w:t>
      </w:r>
      <w:r w:rsidR="007676D4" w:rsidRPr="007676D4">
        <w:t>-</w:t>
      </w:r>
      <w:r>
        <w:t>230</w:t>
      </w:r>
      <w:r w:rsidR="007676D4" w:rsidRPr="007676D4">
        <w:t xml:space="preserve"> Warszawa.</w:t>
      </w:r>
    </w:p>
    <w:p w14:paraId="37E42FC5" w14:textId="0462BC8A" w:rsidR="007676D4" w:rsidRDefault="007676D4" w:rsidP="007676D4">
      <w:pPr>
        <w:jc w:val="both"/>
      </w:pPr>
      <w:r w:rsidRPr="007676D4">
        <w:rPr>
          <w:b/>
          <w:bCs/>
        </w:rPr>
        <w:t>Dostępne opakowania:</w:t>
      </w:r>
      <w:r>
        <w:t xml:space="preserve"> 30 i 60 tabletek a 590 mg.</w:t>
      </w:r>
    </w:p>
    <w:p w14:paraId="0853990C" w14:textId="697C5B57" w:rsidR="007676D4" w:rsidRDefault="007676D4" w:rsidP="007676D4">
      <w:pPr>
        <w:jc w:val="both"/>
      </w:pPr>
      <w:r w:rsidRPr="00EB2333">
        <w:rPr>
          <w:b/>
          <w:bCs/>
        </w:rPr>
        <w:t>Ilość netto w opakowaniu 30 tabletek:</w:t>
      </w:r>
      <w:r>
        <w:t xml:space="preserve"> 17,7 g</w:t>
      </w:r>
    </w:p>
    <w:p w14:paraId="7537D475" w14:textId="0ED14EEC" w:rsidR="007676D4" w:rsidRDefault="007676D4" w:rsidP="007676D4">
      <w:pPr>
        <w:jc w:val="both"/>
      </w:pPr>
      <w:r w:rsidRPr="00EB2333">
        <w:rPr>
          <w:b/>
          <w:bCs/>
        </w:rPr>
        <w:t>Ilość netto w opakowaniu 60 tabletek:</w:t>
      </w:r>
      <w:r>
        <w:t xml:space="preserve"> 35,4 g</w:t>
      </w:r>
    </w:p>
    <w:p w14:paraId="574B148F" w14:textId="77777777" w:rsidR="007676D4" w:rsidRDefault="007676D4" w:rsidP="007676D4">
      <w:pPr>
        <w:jc w:val="both"/>
      </w:pPr>
    </w:p>
    <w:p w14:paraId="72347005" w14:textId="4220B563" w:rsidR="007676D4" w:rsidRPr="007A405A" w:rsidRDefault="007676D4" w:rsidP="007676D4">
      <w:pPr>
        <w:jc w:val="both"/>
        <w:rPr>
          <w:i/>
          <w:iCs/>
        </w:rPr>
      </w:pPr>
      <w:r w:rsidRPr="007676D4">
        <w:rPr>
          <w:i/>
          <w:iCs/>
        </w:rPr>
        <w:t>Produkt nie zawiera sztucznych barwników. Ewentualne różnice kolorystyczne spowodowane są naturalnym charakterem produktu i nie stanowią wady. Zmiana koloru w żaden sposób nie wpływa na skuteczność tabletek.</w:t>
      </w:r>
    </w:p>
    <w:sectPr w:rsidR="007676D4" w:rsidRPr="007A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F452" w14:textId="77777777" w:rsidR="005A332C" w:rsidRDefault="005A332C" w:rsidP="00DA2B6B">
      <w:pPr>
        <w:spacing w:after="0" w:line="240" w:lineRule="auto"/>
      </w:pPr>
      <w:r>
        <w:separator/>
      </w:r>
    </w:p>
  </w:endnote>
  <w:endnote w:type="continuationSeparator" w:id="0">
    <w:p w14:paraId="61A550FC" w14:textId="77777777" w:rsidR="005A332C" w:rsidRDefault="005A332C" w:rsidP="00DA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062C" w14:textId="77777777" w:rsidR="005A332C" w:rsidRDefault="005A332C" w:rsidP="00DA2B6B">
      <w:pPr>
        <w:spacing w:after="0" w:line="240" w:lineRule="auto"/>
      </w:pPr>
      <w:r>
        <w:separator/>
      </w:r>
    </w:p>
  </w:footnote>
  <w:footnote w:type="continuationSeparator" w:id="0">
    <w:p w14:paraId="672D1C81" w14:textId="77777777" w:rsidR="005A332C" w:rsidRDefault="005A332C" w:rsidP="00DA2B6B">
      <w:pPr>
        <w:spacing w:after="0" w:line="240" w:lineRule="auto"/>
      </w:pPr>
      <w:r>
        <w:continuationSeparator/>
      </w:r>
    </w:p>
  </w:footnote>
  <w:footnote w:id="1">
    <w:p w14:paraId="4846BE6C" w14:textId="2C3FE496" w:rsidR="00D10BA5" w:rsidRDefault="00D10BA5" w:rsidP="00D10BA5">
      <w:pPr>
        <w:pStyle w:val="Tekstprzypisudolnego"/>
      </w:pPr>
      <w:r>
        <w:rPr>
          <w:rStyle w:val="Odwoanieprzypisudolnego"/>
        </w:rPr>
        <w:footnoteRef/>
      </w:r>
      <w:r>
        <w:t xml:space="preserve"> Cynk pomaga w utrzymaniu prawidłowego stanu włosów, skóry i paznokci.</w:t>
      </w:r>
    </w:p>
  </w:footnote>
  <w:footnote w:id="2">
    <w:p w14:paraId="65367A06" w14:textId="5EB3747A" w:rsidR="00D10BA5" w:rsidRDefault="00D10BA5" w:rsidP="00D10BA5">
      <w:pPr>
        <w:pStyle w:val="Tekstprzypisudolnego"/>
      </w:pPr>
      <w:r>
        <w:rPr>
          <w:rStyle w:val="Odwoanieprzypisudolnego"/>
        </w:rPr>
        <w:footnoteRef/>
      </w:r>
      <w:r>
        <w:t xml:space="preserve"> Biotyna przyczynia się do utrzymania prawidłowej kondycji włosów i skóry.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3A"/>
    <w:rsid w:val="0002585A"/>
    <w:rsid w:val="001327CA"/>
    <w:rsid w:val="001C1581"/>
    <w:rsid w:val="001C4ECE"/>
    <w:rsid w:val="00263596"/>
    <w:rsid w:val="00313106"/>
    <w:rsid w:val="00334BAE"/>
    <w:rsid w:val="003978B8"/>
    <w:rsid w:val="00446AAF"/>
    <w:rsid w:val="005A332C"/>
    <w:rsid w:val="007676D4"/>
    <w:rsid w:val="007A405A"/>
    <w:rsid w:val="007E5D00"/>
    <w:rsid w:val="00935D15"/>
    <w:rsid w:val="00A0230A"/>
    <w:rsid w:val="00B41888"/>
    <w:rsid w:val="00B427EC"/>
    <w:rsid w:val="00BB5C84"/>
    <w:rsid w:val="00D10BA5"/>
    <w:rsid w:val="00D6113A"/>
    <w:rsid w:val="00DA2B6B"/>
    <w:rsid w:val="00EB2333"/>
    <w:rsid w:val="00E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F6B3"/>
  <w15:chartTrackingRefBased/>
  <w15:docId w15:val="{8311920C-E768-4830-96CF-A211508B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B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B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B6B"/>
    <w:rPr>
      <w:vertAlign w:val="superscript"/>
    </w:rPr>
  </w:style>
  <w:style w:type="table" w:styleId="Tabela-Siatka">
    <w:name w:val="Table Grid"/>
    <w:basedOn w:val="Standardowy"/>
    <w:uiPriority w:val="39"/>
    <w:rsid w:val="00132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88BDB-737F-4BDA-8E6B-33C4BFE8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Kowalczyk</dc:creator>
  <cp:keywords/>
  <dc:description/>
  <cp:lastModifiedBy>Andrzej Kowalczyk</cp:lastModifiedBy>
  <cp:revision>74</cp:revision>
  <dcterms:created xsi:type="dcterms:W3CDTF">2023-05-15T10:07:00Z</dcterms:created>
  <dcterms:modified xsi:type="dcterms:W3CDTF">2024-02-16T10:08:00Z</dcterms:modified>
</cp:coreProperties>
</file>